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167" w:rsidRDefault="00D64167" w:rsidP="00CD7BFD">
      <w:pPr>
        <w:spacing w:after="120" w:line="240" w:lineRule="auto"/>
        <w:ind w:right="1394"/>
        <w:rPr>
          <w:rFonts w:ascii="Arial" w:hAnsi="Arial" w:cs="Arial"/>
          <w:b/>
        </w:rPr>
      </w:pPr>
    </w:p>
    <w:p w:rsidR="00D83183" w:rsidRDefault="00D83183" w:rsidP="00CD7BFD">
      <w:pPr>
        <w:spacing w:after="120" w:line="240" w:lineRule="auto"/>
        <w:ind w:right="1394"/>
        <w:rPr>
          <w:rFonts w:ascii="Arial" w:hAnsi="Arial" w:cs="Arial"/>
          <w:b/>
        </w:rPr>
      </w:pPr>
    </w:p>
    <w:p w:rsidR="00CD7BFD" w:rsidRPr="00D83183" w:rsidRDefault="00B14A62" w:rsidP="00CD7BFD">
      <w:pPr>
        <w:spacing w:after="120" w:line="240" w:lineRule="auto"/>
        <w:ind w:left="993" w:right="1394"/>
        <w:jc w:val="center"/>
        <w:rPr>
          <w:rFonts w:ascii="Arial" w:hAnsi="Arial" w:cs="Arial"/>
          <w:b/>
          <w:sz w:val="32"/>
        </w:rPr>
      </w:pPr>
      <w:r w:rsidRPr="00D83183">
        <w:rPr>
          <w:rFonts w:ascii="Arial" w:hAnsi="Arial" w:cs="Arial"/>
          <w:b/>
          <w:sz w:val="32"/>
        </w:rPr>
        <w:t>TABELAS DE REMUNERAÇÃO DOS EMPREGADOS PÚBLICOS DO CAU/MT</w:t>
      </w:r>
    </w:p>
    <w:p w:rsidR="00D83183" w:rsidRDefault="00D83183" w:rsidP="00CD7BFD">
      <w:pPr>
        <w:spacing w:after="120" w:line="240" w:lineRule="auto"/>
        <w:ind w:right="1394"/>
        <w:rPr>
          <w:rFonts w:ascii="Arial" w:hAnsi="Arial" w:cs="Arial"/>
          <w:b/>
        </w:rPr>
      </w:pPr>
    </w:p>
    <w:p w:rsidR="00D83183" w:rsidRDefault="00D83183" w:rsidP="00CD7BFD">
      <w:pPr>
        <w:spacing w:after="120" w:line="240" w:lineRule="auto"/>
        <w:ind w:right="1394"/>
        <w:rPr>
          <w:rFonts w:ascii="Arial" w:hAnsi="Arial" w:cs="Arial"/>
          <w:b/>
        </w:rPr>
      </w:pPr>
    </w:p>
    <w:p w:rsidR="00D83183" w:rsidRDefault="00D83183" w:rsidP="00CD7BFD">
      <w:pPr>
        <w:spacing w:after="120" w:line="240" w:lineRule="auto"/>
        <w:ind w:right="1394"/>
        <w:rPr>
          <w:rFonts w:ascii="Arial" w:hAnsi="Arial" w:cs="Arial"/>
          <w:b/>
        </w:rPr>
      </w:pPr>
    </w:p>
    <w:p w:rsidR="00871CEB" w:rsidRPr="00CD7BFD" w:rsidRDefault="00CD7BFD" w:rsidP="009F0C27">
      <w:pPr>
        <w:spacing w:after="120" w:line="240" w:lineRule="auto"/>
        <w:ind w:left="709" w:right="827"/>
        <w:jc w:val="both"/>
        <w:rPr>
          <w:rFonts w:ascii="Arial" w:hAnsi="Arial" w:cs="Arial"/>
          <w:b/>
        </w:rPr>
      </w:pPr>
      <w:r w:rsidRPr="00CD7BFD">
        <w:rPr>
          <w:rFonts w:ascii="Arial" w:hAnsi="Arial" w:cs="Arial"/>
          <w:b/>
        </w:rPr>
        <w:t>Tabela 1:</w:t>
      </w:r>
      <w:r>
        <w:rPr>
          <w:rFonts w:ascii="Arial" w:hAnsi="Arial" w:cs="Arial"/>
        </w:rPr>
        <w:t xml:space="preserve"> Tabela </w:t>
      </w:r>
      <w:r w:rsidR="009F0C27">
        <w:rPr>
          <w:rFonts w:ascii="Arial" w:hAnsi="Arial" w:cs="Arial"/>
        </w:rPr>
        <w:t>de r</w:t>
      </w:r>
      <w:r w:rsidR="00B14A62" w:rsidRPr="00B14A62">
        <w:rPr>
          <w:rFonts w:ascii="Arial" w:hAnsi="Arial" w:cs="Arial"/>
        </w:rPr>
        <w:t>emuneração do</w:t>
      </w:r>
      <w:r w:rsidR="009F0C27">
        <w:rPr>
          <w:rFonts w:ascii="Arial" w:hAnsi="Arial" w:cs="Arial"/>
        </w:rPr>
        <w:t xml:space="preserve">s </w:t>
      </w:r>
      <w:r w:rsidR="00D83183">
        <w:rPr>
          <w:rFonts w:ascii="Arial" w:hAnsi="Arial" w:cs="Arial"/>
        </w:rPr>
        <w:t>e</w:t>
      </w:r>
      <w:r w:rsidR="009F0C27">
        <w:rPr>
          <w:rFonts w:ascii="Arial" w:hAnsi="Arial" w:cs="Arial"/>
        </w:rPr>
        <w:t>mpregados efetivos do CAU/MT – Empregos efetivos de nível superior.</w:t>
      </w:r>
    </w:p>
    <w:tbl>
      <w:tblPr>
        <w:tblStyle w:val="Tabelacomgrade"/>
        <w:tblpPr w:leftFromText="141" w:rightFromText="141" w:vertAnchor="text" w:horzAnchor="margin" w:tblpXSpec="center" w:tblpY="118"/>
        <w:tblW w:w="90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12"/>
        <w:gridCol w:w="4194"/>
        <w:gridCol w:w="9"/>
      </w:tblGrid>
      <w:tr w:rsidR="009F0C27" w:rsidRPr="00D858E7" w:rsidTr="00947CBD">
        <w:trPr>
          <w:trHeight w:val="285"/>
        </w:trPr>
        <w:tc>
          <w:tcPr>
            <w:tcW w:w="48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215967"/>
          </w:tcPr>
          <w:p w:rsidR="009F0C27" w:rsidRPr="00CD7BFD" w:rsidRDefault="009F0C27" w:rsidP="009F0C27">
            <w:pPr>
              <w:spacing w:after="120"/>
              <w:rPr>
                <w:rFonts w:ascii="Arial" w:hAnsi="Arial" w:cs="Arial"/>
                <w:b/>
                <w:color w:val="FFFFFF" w:themeColor="background1"/>
              </w:rPr>
            </w:pPr>
            <w:r w:rsidRPr="00CD7BFD">
              <w:rPr>
                <w:rFonts w:ascii="Arial" w:hAnsi="Arial" w:cs="Arial"/>
                <w:b/>
                <w:color w:val="FFFFFF" w:themeColor="background1"/>
              </w:rPr>
              <w:t>Designação de empregos</w:t>
            </w:r>
          </w:p>
        </w:tc>
        <w:tc>
          <w:tcPr>
            <w:tcW w:w="42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215967"/>
          </w:tcPr>
          <w:p w:rsidR="009F0C27" w:rsidRPr="00CD7BFD" w:rsidRDefault="009F0C27" w:rsidP="009F0C27">
            <w:pPr>
              <w:spacing w:after="120"/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CD7BFD">
              <w:rPr>
                <w:rFonts w:ascii="Arial" w:hAnsi="Arial" w:cs="Arial"/>
                <w:b/>
                <w:color w:val="FFFFFF" w:themeColor="background1"/>
              </w:rPr>
              <w:t>Remuneração Individual (R$)</w:t>
            </w:r>
          </w:p>
        </w:tc>
      </w:tr>
      <w:tr w:rsidR="009F0C27" w:rsidRPr="00D858E7" w:rsidTr="004D052D">
        <w:trPr>
          <w:gridAfter w:val="1"/>
          <w:wAfter w:w="9" w:type="dxa"/>
          <w:trHeight w:val="371"/>
        </w:trPr>
        <w:tc>
          <w:tcPr>
            <w:tcW w:w="4644" w:type="dxa"/>
            <w:tcBorders>
              <w:top w:val="single" w:sz="4" w:space="0" w:color="auto"/>
              <w:right w:val="single" w:sz="4" w:space="0" w:color="auto"/>
            </w:tcBorders>
          </w:tcPr>
          <w:p w:rsidR="009F0C27" w:rsidRPr="00D858E7" w:rsidRDefault="009F0C27" w:rsidP="009F0C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Advogad</w:t>
            </w:r>
            <w:r w:rsidR="00947CBD">
              <w:rPr>
                <w:rFonts w:ascii="Arial" w:hAnsi="Arial" w:cs="Arial"/>
              </w:rPr>
              <w:t>o</w:t>
            </w:r>
          </w:p>
        </w:tc>
        <w:tc>
          <w:tcPr>
            <w:tcW w:w="440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F0C27" w:rsidRPr="00D858E7" w:rsidRDefault="009F0C27" w:rsidP="009F0C27">
            <w:pPr>
              <w:jc w:val="right"/>
              <w:rPr>
                <w:rFonts w:ascii="Arial" w:hAnsi="Arial" w:cs="Arial"/>
              </w:rPr>
            </w:pPr>
            <w:r w:rsidRPr="00D42040">
              <w:rPr>
                <w:rFonts w:ascii="Arial" w:hAnsi="Arial" w:cs="Arial"/>
              </w:rPr>
              <w:t xml:space="preserve">R$ </w:t>
            </w:r>
            <w:r>
              <w:rPr>
                <w:rFonts w:ascii="Arial" w:hAnsi="Arial" w:cs="Arial"/>
              </w:rPr>
              <w:t>4.732,29</w:t>
            </w:r>
          </w:p>
        </w:tc>
      </w:tr>
      <w:tr w:rsidR="00947CBD" w:rsidRPr="00D858E7" w:rsidTr="004D052D">
        <w:trPr>
          <w:gridAfter w:val="1"/>
          <w:wAfter w:w="9" w:type="dxa"/>
          <w:trHeight w:val="371"/>
        </w:trPr>
        <w:tc>
          <w:tcPr>
            <w:tcW w:w="4644" w:type="dxa"/>
            <w:tcBorders>
              <w:right w:val="single" w:sz="4" w:space="0" w:color="auto"/>
            </w:tcBorders>
          </w:tcPr>
          <w:p w:rsidR="00947CBD" w:rsidRPr="00D858E7" w:rsidRDefault="00947CBD" w:rsidP="00947CBD">
            <w:pPr>
              <w:rPr>
                <w:rFonts w:ascii="Arial" w:hAnsi="Arial" w:cs="Arial"/>
              </w:rPr>
            </w:pPr>
            <w:r w:rsidRPr="00D858E7">
              <w:rPr>
                <w:rFonts w:ascii="Arial" w:hAnsi="Arial" w:cs="Arial"/>
              </w:rPr>
              <w:t>Agente de Fiscalização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06" w:type="dxa"/>
            <w:gridSpan w:val="2"/>
            <w:tcBorders>
              <w:left w:val="single" w:sz="4" w:space="0" w:color="auto"/>
            </w:tcBorders>
          </w:tcPr>
          <w:p w:rsidR="00947CBD" w:rsidRPr="00D858E7" w:rsidRDefault="00947CBD" w:rsidP="00947CBD">
            <w:pPr>
              <w:jc w:val="right"/>
              <w:rPr>
                <w:rFonts w:ascii="Arial" w:hAnsi="Arial" w:cs="Arial"/>
              </w:rPr>
            </w:pPr>
            <w:r w:rsidRPr="00D42040">
              <w:rPr>
                <w:rFonts w:ascii="Arial" w:hAnsi="Arial" w:cs="Arial"/>
              </w:rPr>
              <w:t xml:space="preserve">R$ </w:t>
            </w:r>
            <w:r>
              <w:rPr>
                <w:rFonts w:ascii="Arial" w:hAnsi="Arial" w:cs="Arial"/>
              </w:rPr>
              <w:t>5.873,45</w:t>
            </w:r>
          </w:p>
        </w:tc>
      </w:tr>
      <w:tr w:rsidR="009F0C27" w:rsidRPr="00D858E7" w:rsidTr="004D052D">
        <w:trPr>
          <w:gridAfter w:val="1"/>
          <w:wAfter w:w="9" w:type="dxa"/>
          <w:trHeight w:val="397"/>
        </w:trPr>
        <w:tc>
          <w:tcPr>
            <w:tcW w:w="4644" w:type="dxa"/>
            <w:tcBorders>
              <w:right w:val="single" w:sz="4" w:space="0" w:color="auto"/>
            </w:tcBorders>
          </w:tcPr>
          <w:p w:rsidR="009F0C27" w:rsidRPr="00D858E7" w:rsidRDefault="009F0C27" w:rsidP="009F0C27">
            <w:pPr>
              <w:rPr>
                <w:rFonts w:ascii="Arial" w:hAnsi="Arial" w:cs="Arial"/>
              </w:rPr>
            </w:pPr>
            <w:r w:rsidRPr="00D858E7">
              <w:rPr>
                <w:rFonts w:ascii="Arial" w:hAnsi="Arial" w:cs="Arial"/>
              </w:rPr>
              <w:t>Analista de Comunicação</w:t>
            </w:r>
          </w:p>
        </w:tc>
        <w:tc>
          <w:tcPr>
            <w:tcW w:w="4406" w:type="dxa"/>
            <w:gridSpan w:val="2"/>
            <w:tcBorders>
              <w:left w:val="single" w:sz="4" w:space="0" w:color="auto"/>
            </w:tcBorders>
          </w:tcPr>
          <w:p w:rsidR="009F0C27" w:rsidRPr="00D858E7" w:rsidRDefault="009F0C27" w:rsidP="009F0C27">
            <w:pPr>
              <w:jc w:val="right"/>
              <w:rPr>
                <w:rFonts w:ascii="Arial" w:hAnsi="Arial" w:cs="Arial"/>
              </w:rPr>
            </w:pPr>
            <w:r w:rsidRPr="00D42040">
              <w:rPr>
                <w:rFonts w:ascii="Arial" w:hAnsi="Arial" w:cs="Arial"/>
              </w:rPr>
              <w:t xml:space="preserve">R$ </w:t>
            </w:r>
            <w:r>
              <w:rPr>
                <w:rFonts w:ascii="Arial" w:hAnsi="Arial" w:cs="Arial"/>
              </w:rPr>
              <w:t>4.732,29</w:t>
            </w:r>
          </w:p>
        </w:tc>
      </w:tr>
      <w:tr w:rsidR="009F0C27" w:rsidRPr="00D858E7" w:rsidTr="004D052D">
        <w:trPr>
          <w:gridAfter w:val="1"/>
          <w:wAfter w:w="9" w:type="dxa"/>
          <w:trHeight w:val="397"/>
        </w:trPr>
        <w:tc>
          <w:tcPr>
            <w:tcW w:w="4644" w:type="dxa"/>
            <w:tcBorders>
              <w:right w:val="single" w:sz="4" w:space="0" w:color="auto"/>
            </w:tcBorders>
          </w:tcPr>
          <w:p w:rsidR="009F0C27" w:rsidRPr="00D858E7" w:rsidRDefault="009F0C27" w:rsidP="009F0C27">
            <w:pPr>
              <w:rPr>
                <w:rFonts w:ascii="Arial" w:hAnsi="Arial" w:cs="Arial"/>
              </w:rPr>
            </w:pPr>
            <w:r w:rsidRPr="00D858E7">
              <w:rPr>
                <w:rFonts w:ascii="Arial" w:hAnsi="Arial" w:cs="Arial"/>
              </w:rPr>
              <w:t>Analista Técnic</w:t>
            </w:r>
            <w:r w:rsidR="00947CBD">
              <w:rPr>
                <w:rFonts w:ascii="Arial" w:hAnsi="Arial" w:cs="Arial"/>
              </w:rPr>
              <w:t>o</w:t>
            </w:r>
            <w:r w:rsidRPr="00D858E7">
              <w:rPr>
                <w:rFonts w:ascii="Arial" w:hAnsi="Arial" w:cs="Arial"/>
              </w:rPr>
              <w:t xml:space="preserve"> de Arquitetura</w:t>
            </w:r>
          </w:p>
        </w:tc>
        <w:tc>
          <w:tcPr>
            <w:tcW w:w="4406" w:type="dxa"/>
            <w:gridSpan w:val="2"/>
            <w:tcBorders>
              <w:left w:val="single" w:sz="4" w:space="0" w:color="auto"/>
            </w:tcBorders>
          </w:tcPr>
          <w:p w:rsidR="009F0C27" w:rsidRPr="00D858E7" w:rsidRDefault="009F0C27" w:rsidP="009F0C27">
            <w:pPr>
              <w:jc w:val="right"/>
              <w:rPr>
                <w:rFonts w:ascii="Arial" w:hAnsi="Arial" w:cs="Arial"/>
              </w:rPr>
            </w:pPr>
            <w:r w:rsidRPr="00D42040">
              <w:rPr>
                <w:rFonts w:ascii="Arial" w:hAnsi="Arial" w:cs="Arial"/>
              </w:rPr>
              <w:t xml:space="preserve">R$ </w:t>
            </w:r>
            <w:r>
              <w:rPr>
                <w:rFonts w:ascii="Arial" w:hAnsi="Arial" w:cs="Arial"/>
              </w:rPr>
              <w:t>5.873,45</w:t>
            </w:r>
          </w:p>
        </w:tc>
      </w:tr>
      <w:tr w:rsidR="00947CBD" w:rsidRPr="00D858E7" w:rsidTr="004D052D">
        <w:trPr>
          <w:gridAfter w:val="1"/>
          <w:wAfter w:w="9" w:type="dxa"/>
          <w:trHeight w:val="397"/>
        </w:trPr>
        <w:tc>
          <w:tcPr>
            <w:tcW w:w="4644" w:type="dxa"/>
            <w:tcBorders>
              <w:bottom w:val="single" w:sz="4" w:space="0" w:color="auto"/>
              <w:right w:val="single" w:sz="4" w:space="0" w:color="auto"/>
            </w:tcBorders>
          </w:tcPr>
          <w:p w:rsidR="00947CBD" w:rsidRPr="00D858E7" w:rsidRDefault="00947CBD" w:rsidP="009F0C27">
            <w:pPr>
              <w:rPr>
                <w:rFonts w:ascii="Arial" w:hAnsi="Arial" w:cs="Arial"/>
              </w:rPr>
            </w:pPr>
            <w:r w:rsidRPr="00D858E7">
              <w:rPr>
                <w:rFonts w:ascii="Arial" w:hAnsi="Arial" w:cs="Arial"/>
              </w:rPr>
              <w:t>Coordenador</w:t>
            </w:r>
            <w:r>
              <w:rPr>
                <w:rFonts w:ascii="Arial" w:hAnsi="Arial" w:cs="Arial"/>
              </w:rPr>
              <w:t xml:space="preserve"> Administrativo</w:t>
            </w:r>
          </w:p>
        </w:tc>
        <w:tc>
          <w:tcPr>
            <w:tcW w:w="440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47CBD" w:rsidRPr="00D858E7" w:rsidRDefault="00947CBD" w:rsidP="009F0C27">
            <w:pPr>
              <w:jc w:val="right"/>
              <w:rPr>
                <w:rFonts w:ascii="Arial" w:hAnsi="Arial" w:cs="Arial"/>
              </w:rPr>
            </w:pPr>
            <w:r w:rsidRPr="00D858E7">
              <w:rPr>
                <w:rFonts w:ascii="Arial" w:hAnsi="Arial" w:cs="Arial"/>
              </w:rPr>
              <w:t xml:space="preserve">R$ </w:t>
            </w:r>
            <w:r>
              <w:rPr>
                <w:rFonts w:ascii="Arial" w:hAnsi="Arial" w:cs="Arial"/>
              </w:rPr>
              <w:t>4.732,29</w:t>
            </w:r>
          </w:p>
        </w:tc>
      </w:tr>
    </w:tbl>
    <w:p w:rsidR="00D858E7" w:rsidRPr="00D858E7" w:rsidRDefault="00D858E7" w:rsidP="00871CEB">
      <w:pPr>
        <w:spacing w:after="120" w:line="240" w:lineRule="auto"/>
        <w:jc w:val="center"/>
        <w:rPr>
          <w:rFonts w:ascii="Arial" w:hAnsi="Arial" w:cs="Arial"/>
        </w:rPr>
      </w:pPr>
    </w:p>
    <w:p w:rsidR="00871CEB" w:rsidRPr="00D858E7" w:rsidRDefault="00871CEB" w:rsidP="00E8676B">
      <w:pPr>
        <w:spacing w:after="0" w:line="240" w:lineRule="auto"/>
        <w:jc w:val="center"/>
        <w:rPr>
          <w:rFonts w:ascii="Arial" w:hAnsi="Arial" w:cs="Arial"/>
        </w:rPr>
      </w:pPr>
    </w:p>
    <w:p w:rsidR="00E8676B" w:rsidRPr="00D858E7" w:rsidRDefault="00E8676B" w:rsidP="00871CEB">
      <w:pPr>
        <w:spacing w:after="120" w:line="240" w:lineRule="auto"/>
        <w:jc w:val="center"/>
        <w:rPr>
          <w:rFonts w:ascii="Arial" w:hAnsi="Arial" w:cs="Arial"/>
        </w:rPr>
      </w:pPr>
    </w:p>
    <w:p w:rsidR="00CD7BFD" w:rsidRDefault="00CD7BFD" w:rsidP="00871CEB">
      <w:pPr>
        <w:spacing w:after="120" w:line="240" w:lineRule="auto"/>
        <w:jc w:val="center"/>
        <w:rPr>
          <w:rFonts w:ascii="Arial" w:hAnsi="Arial" w:cs="Arial"/>
          <w:b/>
        </w:rPr>
      </w:pPr>
    </w:p>
    <w:p w:rsidR="00CD7BFD" w:rsidRDefault="00CD7BFD" w:rsidP="00871CEB">
      <w:pPr>
        <w:spacing w:after="120" w:line="240" w:lineRule="auto"/>
        <w:jc w:val="center"/>
        <w:rPr>
          <w:rFonts w:ascii="Arial" w:hAnsi="Arial" w:cs="Arial"/>
          <w:b/>
        </w:rPr>
      </w:pPr>
    </w:p>
    <w:p w:rsidR="00CD7BFD" w:rsidRDefault="00CD7BFD" w:rsidP="00871CEB">
      <w:pPr>
        <w:spacing w:after="120" w:line="240" w:lineRule="auto"/>
        <w:jc w:val="center"/>
        <w:rPr>
          <w:rFonts w:ascii="Arial" w:hAnsi="Arial" w:cs="Arial"/>
          <w:b/>
        </w:rPr>
      </w:pPr>
    </w:p>
    <w:p w:rsidR="00CD7BFD" w:rsidRDefault="00CD7BFD" w:rsidP="00871CEB">
      <w:pPr>
        <w:spacing w:after="120" w:line="240" w:lineRule="auto"/>
        <w:jc w:val="center"/>
        <w:rPr>
          <w:rFonts w:ascii="Arial" w:hAnsi="Arial" w:cs="Arial"/>
          <w:b/>
        </w:rPr>
      </w:pPr>
    </w:p>
    <w:p w:rsidR="00CD7BFD" w:rsidRDefault="00CD7BFD" w:rsidP="00871CEB">
      <w:pPr>
        <w:spacing w:after="120" w:line="240" w:lineRule="auto"/>
        <w:jc w:val="center"/>
        <w:rPr>
          <w:rFonts w:ascii="Arial" w:hAnsi="Arial" w:cs="Arial"/>
          <w:b/>
        </w:rPr>
      </w:pPr>
    </w:p>
    <w:p w:rsidR="00D83183" w:rsidRDefault="00D83183" w:rsidP="009F0C27">
      <w:pPr>
        <w:spacing w:after="120" w:line="240" w:lineRule="auto"/>
        <w:ind w:left="851" w:right="1252"/>
        <w:jc w:val="both"/>
        <w:rPr>
          <w:rFonts w:ascii="Arial" w:hAnsi="Arial" w:cs="Arial"/>
          <w:b/>
        </w:rPr>
      </w:pPr>
    </w:p>
    <w:p w:rsidR="00D83183" w:rsidRDefault="00D83183" w:rsidP="009F0C27">
      <w:pPr>
        <w:spacing w:after="120" w:line="240" w:lineRule="auto"/>
        <w:ind w:left="851" w:right="1252"/>
        <w:jc w:val="both"/>
        <w:rPr>
          <w:rFonts w:ascii="Arial" w:hAnsi="Arial" w:cs="Arial"/>
          <w:b/>
        </w:rPr>
      </w:pPr>
    </w:p>
    <w:p w:rsidR="00D83183" w:rsidRDefault="00D83183" w:rsidP="009F0C27">
      <w:pPr>
        <w:spacing w:after="120" w:line="240" w:lineRule="auto"/>
        <w:ind w:left="851" w:right="1252"/>
        <w:jc w:val="both"/>
        <w:rPr>
          <w:rFonts w:ascii="Arial" w:hAnsi="Arial" w:cs="Arial"/>
          <w:b/>
        </w:rPr>
      </w:pPr>
    </w:p>
    <w:p w:rsidR="009F0C27" w:rsidRDefault="00E534DC" w:rsidP="00E534DC">
      <w:pPr>
        <w:spacing w:after="120" w:line="240" w:lineRule="auto"/>
        <w:ind w:left="709" w:right="685"/>
        <w:jc w:val="both"/>
        <w:rPr>
          <w:rFonts w:ascii="Arial" w:hAnsi="Arial" w:cs="Arial"/>
          <w:b/>
        </w:rPr>
      </w:pPr>
      <w:r w:rsidRPr="00CD7BFD">
        <w:rPr>
          <w:rFonts w:ascii="Arial" w:hAnsi="Arial" w:cs="Arial"/>
          <w:b/>
        </w:rPr>
        <w:t xml:space="preserve"> </w:t>
      </w:r>
      <w:r w:rsidR="009F0C27" w:rsidRPr="00CD7BFD">
        <w:rPr>
          <w:rFonts w:ascii="Arial" w:hAnsi="Arial" w:cs="Arial"/>
          <w:b/>
        </w:rPr>
        <w:t xml:space="preserve">Tabela </w:t>
      </w:r>
      <w:r w:rsidR="009F0C27">
        <w:rPr>
          <w:rFonts w:ascii="Arial" w:hAnsi="Arial" w:cs="Arial"/>
          <w:b/>
        </w:rPr>
        <w:t>2</w:t>
      </w:r>
      <w:r w:rsidR="009F0C27" w:rsidRPr="00CD7BFD">
        <w:rPr>
          <w:rFonts w:ascii="Arial" w:hAnsi="Arial" w:cs="Arial"/>
          <w:b/>
        </w:rPr>
        <w:t>:</w:t>
      </w:r>
      <w:r w:rsidR="009F0C27">
        <w:rPr>
          <w:rFonts w:ascii="Arial" w:hAnsi="Arial" w:cs="Arial"/>
        </w:rPr>
        <w:t xml:space="preserve"> Tabela de r</w:t>
      </w:r>
      <w:r w:rsidR="009F0C27" w:rsidRPr="00B14A62">
        <w:rPr>
          <w:rFonts w:ascii="Arial" w:hAnsi="Arial" w:cs="Arial"/>
        </w:rPr>
        <w:t>emuneração do</w:t>
      </w:r>
      <w:r w:rsidR="009F0C27">
        <w:rPr>
          <w:rFonts w:ascii="Arial" w:hAnsi="Arial" w:cs="Arial"/>
        </w:rPr>
        <w:t xml:space="preserve">s </w:t>
      </w:r>
      <w:r w:rsidR="00D83183">
        <w:rPr>
          <w:rFonts w:ascii="Arial" w:hAnsi="Arial" w:cs="Arial"/>
        </w:rPr>
        <w:t>e</w:t>
      </w:r>
      <w:r w:rsidR="009F0C27">
        <w:rPr>
          <w:rFonts w:ascii="Arial" w:hAnsi="Arial" w:cs="Arial"/>
        </w:rPr>
        <w:t>mpregados efetivos do CAU/MT – Empregos efetivos de nível médio.</w:t>
      </w:r>
    </w:p>
    <w:tbl>
      <w:tblPr>
        <w:tblStyle w:val="Tabelacomgrade"/>
        <w:tblpPr w:leftFromText="141" w:rightFromText="141" w:vertAnchor="text" w:horzAnchor="margin" w:tblpXSpec="center" w:tblpY="99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536"/>
      </w:tblGrid>
      <w:tr w:rsidR="00E52803" w:rsidRPr="00D858E7" w:rsidTr="00766697">
        <w:trPr>
          <w:trHeight w:val="278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215967"/>
          </w:tcPr>
          <w:p w:rsidR="00E52803" w:rsidRPr="00CD7BFD" w:rsidRDefault="00E52803" w:rsidP="00E52803">
            <w:pPr>
              <w:spacing w:after="120"/>
              <w:rPr>
                <w:rFonts w:ascii="Arial" w:hAnsi="Arial" w:cs="Arial"/>
                <w:b/>
                <w:color w:val="FFFFFF" w:themeColor="background1"/>
              </w:rPr>
            </w:pPr>
            <w:r w:rsidRPr="00CD7BFD">
              <w:rPr>
                <w:rFonts w:ascii="Arial" w:hAnsi="Arial" w:cs="Arial"/>
                <w:b/>
                <w:color w:val="FFFFFF" w:themeColor="background1"/>
              </w:rPr>
              <w:t>Designação dos empregos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215967"/>
          </w:tcPr>
          <w:p w:rsidR="00E52803" w:rsidRPr="00CD7BFD" w:rsidRDefault="00E52803" w:rsidP="00E52803">
            <w:pPr>
              <w:spacing w:after="120"/>
              <w:ind w:left="142"/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CD7BFD">
              <w:rPr>
                <w:rFonts w:ascii="Arial" w:hAnsi="Arial" w:cs="Arial"/>
                <w:b/>
                <w:color w:val="FFFFFF" w:themeColor="background1"/>
              </w:rPr>
              <w:t>Remuneração Individual (R$)</w:t>
            </w:r>
          </w:p>
        </w:tc>
      </w:tr>
      <w:tr w:rsidR="00E52803" w:rsidRPr="00D858E7" w:rsidTr="00766697">
        <w:trPr>
          <w:trHeight w:val="345"/>
        </w:trPr>
        <w:tc>
          <w:tcPr>
            <w:tcW w:w="4644" w:type="dxa"/>
            <w:tcBorders>
              <w:top w:val="single" w:sz="4" w:space="0" w:color="auto"/>
              <w:right w:val="single" w:sz="4" w:space="0" w:color="auto"/>
            </w:tcBorders>
          </w:tcPr>
          <w:p w:rsidR="00E52803" w:rsidRPr="00D858E7" w:rsidRDefault="00947CBD" w:rsidP="00E528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Assistente</w:t>
            </w:r>
            <w:r w:rsidR="00E5280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Administrativo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</w:tcPr>
          <w:p w:rsidR="00E52803" w:rsidRPr="00D858E7" w:rsidRDefault="00E52803" w:rsidP="00E52803">
            <w:pPr>
              <w:ind w:left="142"/>
              <w:jc w:val="right"/>
              <w:rPr>
                <w:rFonts w:ascii="Arial" w:hAnsi="Arial" w:cs="Arial"/>
              </w:rPr>
            </w:pPr>
            <w:r w:rsidRPr="00D858E7">
              <w:rPr>
                <w:rFonts w:ascii="Arial" w:hAnsi="Arial" w:cs="Arial"/>
              </w:rPr>
              <w:t xml:space="preserve">R$ </w:t>
            </w:r>
            <w:r w:rsidR="00947CBD">
              <w:rPr>
                <w:rFonts w:ascii="Arial" w:hAnsi="Arial" w:cs="Arial"/>
              </w:rPr>
              <w:t>2.015,56</w:t>
            </w:r>
          </w:p>
        </w:tc>
      </w:tr>
      <w:tr w:rsidR="00E52803" w:rsidRPr="00D858E7" w:rsidTr="00766697">
        <w:trPr>
          <w:trHeight w:val="367"/>
        </w:trPr>
        <w:tc>
          <w:tcPr>
            <w:tcW w:w="4644" w:type="dxa"/>
            <w:tcBorders>
              <w:right w:val="single" w:sz="4" w:space="0" w:color="auto"/>
            </w:tcBorders>
          </w:tcPr>
          <w:p w:rsidR="00E52803" w:rsidRPr="00D858E7" w:rsidRDefault="00947CBD" w:rsidP="00E528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Assistente de Atendimento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E52803" w:rsidRPr="00D858E7" w:rsidRDefault="00E52803" w:rsidP="00E52803">
            <w:pPr>
              <w:ind w:left="142"/>
              <w:jc w:val="right"/>
              <w:rPr>
                <w:rFonts w:ascii="Arial" w:hAnsi="Arial" w:cs="Arial"/>
              </w:rPr>
            </w:pPr>
            <w:r w:rsidRPr="00D42040">
              <w:rPr>
                <w:rFonts w:ascii="Arial" w:hAnsi="Arial" w:cs="Arial"/>
              </w:rPr>
              <w:t xml:space="preserve">R$ </w:t>
            </w:r>
            <w:r>
              <w:rPr>
                <w:rFonts w:ascii="Arial" w:hAnsi="Arial" w:cs="Arial"/>
              </w:rPr>
              <w:t>2.015,56</w:t>
            </w:r>
          </w:p>
        </w:tc>
      </w:tr>
      <w:tr w:rsidR="00E52803" w:rsidRPr="00D858E7" w:rsidTr="00766697">
        <w:trPr>
          <w:trHeight w:val="367"/>
        </w:trPr>
        <w:tc>
          <w:tcPr>
            <w:tcW w:w="4644" w:type="dxa"/>
            <w:tcBorders>
              <w:bottom w:val="single" w:sz="4" w:space="0" w:color="auto"/>
              <w:right w:val="single" w:sz="4" w:space="0" w:color="auto"/>
            </w:tcBorders>
          </w:tcPr>
          <w:p w:rsidR="00E52803" w:rsidRPr="00D858E7" w:rsidRDefault="00E52803" w:rsidP="00E52803">
            <w:pPr>
              <w:rPr>
                <w:rFonts w:ascii="Arial" w:hAnsi="Arial" w:cs="Arial"/>
              </w:rPr>
            </w:pPr>
            <w:r w:rsidRPr="00D858E7">
              <w:rPr>
                <w:rFonts w:ascii="Arial" w:hAnsi="Arial" w:cs="Arial"/>
              </w:rPr>
              <w:t>Assistente Técnico Contábil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</w:tcBorders>
          </w:tcPr>
          <w:p w:rsidR="00E52803" w:rsidRPr="00D858E7" w:rsidRDefault="00E52803" w:rsidP="00E52803">
            <w:pPr>
              <w:ind w:left="142"/>
              <w:jc w:val="right"/>
              <w:rPr>
                <w:rFonts w:ascii="Arial" w:hAnsi="Arial" w:cs="Arial"/>
              </w:rPr>
            </w:pPr>
            <w:r w:rsidRPr="00D42040">
              <w:rPr>
                <w:rFonts w:ascii="Arial" w:hAnsi="Arial" w:cs="Arial"/>
              </w:rPr>
              <w:t xml:space="preserve">R$ </w:t>
            </w:r>
            <w:r>
              <w:rPr>
                <w:rFonts w:ascii="Arial" w:hAnsi="Arial" w:cs="Arial"/>
              </w:rPr>
              <w:t>2.015,56</w:t>
            </w:r>
          </w:p>
        </w:tc>
      </w:tr>
    </w:tbl>
    <w:p w:rsidR="00CD7BFD" w:rsidRDefault="00CD7BFD" w:rsidP="00871CEB">
      <w:pPr>
        <w:spacing w:after="120" w:line="240" w:lineRule="auto"/>
        <w:jc w:val="center"/>
        <w:rPr>
          <w:rFonts w:ascii="Arial" w:hAnsi="Arial" w:cs="Arial"/>
          <w:b/>
        </w:rPr>
      </w:pPr>
    </w:p>
    <w:p w:rsidR="00D858E7" w:rsidRPr="00D858E7" w:rsidRDefault="00D858E7" w:rsidP="00871CEB">
      <w:pPr>
        <w:spacing w:after="120" w:line="240" w:lineRule="auto"/>
        <w:jc w:val="center"/>
        <w:rPr>
          <w:rFonts w:ascii="Arial" w:hAnsi="Arial" w:cs="Arial"/>
          <w:b/>
        </w:rPr>
      </w:pPr>
    </w:p>
    <w:p w:rsidR="00871CEB" w:rsidRPr="00D858E7" w:rsidRDefault="00871CEB" w:rsidP="00E8676B">
      <w:pPr>
        <w:spacing w:after="0" w:line="240" w:lineRule="auto"/>
        <w:jc w:val="center"/>
        <w:rPr>
          <w:rFonts w:ascii="Arial" w:hAnsi="Arial" w:cs="Arial"/>
        </w:rPr>
      </w:pPr>
    </w:p>
    <w:p w:rsidR="00E8676B" w:rsidRPr="00D858E7" w:rsidRDefault="00E8676B" w:rsidP="00E8676B">
      <w:pPr>
        <w:spacing w:after="0" w:line="240" w:lineRule="auto"/>
        <w:jc w:val="center"/>
        <w:rPr>
          <w:rFonts w:ascii="Arial" w:hAnsi="Arial" w:cs="Arial"/>
        </w:rPr>
      </w:pPr>
    </w:p>
    <w:p w:rsidR="00E534DC" w:rsidRDefault="00E534DC" w:rsidP="00732477">
      <w:pPr>
        <w:spacing w:after="120" w:line="240" w:lineRule="auto"/>
        <w:jc w:val="center"/>
        <w:rPr>
          <w:rFonts w:ascii="Arial" w:hAnsi="Arial" w:cs="Arial"/>
          <w:b/>
        </w:rPr>
      </w:pPr>
    </w:p>
    <w:p w:rsidR="00D83183" w:rsidRDefault="00D83183" w:rsidP="00CC2772">
      <w:pPr>
        <w:spacing w:after="120" w:line="240" w:lineRule="auto"/>
        <w:ind w:left="709" w:right="685"/>
        <w:jc w:val="both"/>
        <w:rPr>
          <w:rFonts w:ascii="Arial" w:hAnsi="Arial" w:cs="Arial"/>
          <w:b/>
        </w:rPr>
      </w:pPr>
    </w:p>
    <w:p w:rsidR="00D83183" w:rsidRDefault="00D83183" w:rsidP="00CC2772">
      <w:pPr>
        <w:spacing w:after="120" w:line="240" w:lineRule="auto"/>
        <w:ind w:left="709" w:right="685"/>
        <w:jc w:val="both"/>
        <w:rPr>
          <w:rFonts w:ascii="Arial" w:hAnsi="Arial" w:cs="Arial"/>
          <w:b/>
        </w:rPr>
      </w:pPr>
    </w:p>
    <w:p w:rsidR="00D83183" w:rsidRDefault="00D83183" w:rsidP="00CC2772">
      <w:pPr>
        <w:spacing w:after="120" w:line="240" w:lineRule="auto"/>
        <w:ind w:left="709" w:right="685"/>
        <w:jc w:val="both"/>
        <w:rPr>
          <w:rFonts w:ascii="Arial" w:hAnsi="Arial" w:cs="Arial"/>
          <w:b/>
        </w:rPr>
      </w:pPr>
    </w:p>
    <w:p w:rsidR="00D83183" w:rsidRDefault="00D83183" w:rsidP="00CC2772">
      <w:pPr>
        <w:spacing w:after="120" w:line="240" w:lineRule="auto"/>
        <w:ind w:left="709" w:right="685"/>
        <w:jc w:val="both"/>
        <w:rPr>
          <w:rFonts w:ascii="Arial" w:hAnsi="Arial" w:cs="Arial"/>
          <w:b/>
        </w:rPr>
      </w:pPr>
    </w:p>
    <w:p w:rsidR="00732477" w:rsidRDefault="00CC2772" w:rsidP="00CC2772">
      <w:pPr>
        <w:spacing w:after="120" w:line="240" w:lineRule="auto"/>
        <w:ind w:left="709" w:right="685"/>
        <w:jc w:val="both"/>
        <w:rPr>
          <w:rFonts w:ascii="Arial" w:hAnsi="Arial" w:cs="Arial"/>
          <w:b/>
        </w:rPr>
      </w:pPr>
      <w:r w:rsidRPr="00CD7BFD">
        <w:rPr>
          <w:rFonts w:ascii="Arial" w:hAnsi="Arial" w:cs="Arial"/>
          <w:b/>
        </w:rPr>
        <w:t xml:space="preserve">Tabela </w:t>
      </w:r>
      <w:r>
        <w:rPr>
          <w:rFonts w:ascii="Arial" w:hAnsi="Arial" w:cs="Arial"/>
          <w:b/>
        </w:rPr>
        <w:t>3</w:t>
      </w:r>
      <w:r w:rsidRPr="00CD7BFD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Tabela de r</w:t>
      </w:r>
      <w:r w:rsidRPr="00B14A62">
        <w:rPr>
          <w:rFonts w:ascii="Arial" w:hAnsi="Arial" w:cs="Arial"/>
        </w:rPr>
        <w:t>emuneração do</w:t>
      </w:r>
      <w:r>
        <w:rPr>
          <w:rFonts w:ascii="Arial" w:hAnsi="Arial" w:cs="Arial"/>
        </w:rPr>
        <w:t xml:space="preserve">s </w:t>
      </w:r>
      <w:r w:rsidR="00D83183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mpregados </w:t>
      </w:r>
      <w:r w:rsidR="00E52803">
        <w:rPr>
          <w:rFonts w:ascii="Arial" w:hAnsi="Arial" w:cs="Arial"/>
        </w:rPr>
        <w:t>de livre provimento</w:t>
      </w:r>
      <w:r>
        <w:rPr>
          <w:rFonts w:ascii="Arial" w:hAnsi="Arial" w:cs="Arial"/>
        </w:rPr>
        <w:t xml:space="preserve"> do CAU/MT – Empregos de livre provimento de nível superior.</w:t>
      </w:r>
    </w:p>
    <w:tbl>
      <w:tblPr>
        <w:tblStyle w:val="Tabelacomgrade"/>
        <w:tblpPr w:leftFromText="141" w:rightFromText="141" w:vertAnchor="text" w:horzAnchor="margin" w:tblpXSpec="center" w:tblpY="8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460"/>
      </w:tblGrid>
      <w:tr w:rsidR="00E52803" w:rsidRPr="00D858E7" w:rsidTr="00766697">
        <w:trPr>
          <w:trHeight w:val="146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215967"/>
          </w:tcPr>
          <w:p w:rsidR="00E52803" w:rsidRPr="00CD7BFD" w:rsidRDefault="00E52803" w:rsidP="00E52803">
            <w:pPr>
              <w:spacing w:after="120"/>
              <w:rPr>
                <w:rFonts w:ascii="Arial" w:hAnsi="Arial" w:cs="Arial"/>
                <w:b/>
                <w:color w:val="FFFFFF" w:themeColor="background1"/>
              </w:rPr>
            </w:pPr>
            <w:r w:rsidRPr="00CD7BFD">
              <w:rPr>
                <w:rFonts w:ascii="Arial" w:hAnsi="Arial" w:cs="Arial"/>
                <w:b/>
                <w:color w:val="FFFFFF" w:themeColor="background1"/>
              </w:rPr>
              <w:t>Designação dos empregos</w:t>
            </w:r>
          </w:p>
        </w:tc>
        <w:tc>
          <w:tcPr>
            <w:tcW w:w="4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215967"/>
          </w:tcPr>
          <w:p w:rsidR="00E52803" w:rsidRPr="00CD7BFD" w:rsidRDefault="00E52803" w:rsidP="00E52803">
            <w:pPr>
              <w:spacing w:after="120"/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CD7BFD">
              <w:rPr>
                <w:rFonts w:ascii="Arial" w:hAnsi="Arial" w:cs="Arial"/>
                <w:b/>
                <w:color w:val="FFFFFF" w:themeColor="background1"/>
              </w:rPr>
              <w:t>Remuneração Individual (R$)</w:t>
            </w:r>
          </w:p>
        </w:tc>
      </w:tr>
      <w:tr w:rsidR="007B615F" w:rsidRPr="00D858E7" w:rsidTr="00766697">
        <w:trPr>
          <w:trHeight w:val="344"/>
        </w:trPr>
        <w:tc>
          <w:tcPr>
            <w:tcW w:w="4786" w:type="dxa"/>
            <w:tcBorders>
              <w:top w:val="single" w:sz="4" w:space="0" w:color="auto"/>
              <w:right w:val="single" w:sz="4" w:space="0" w:color="auto"/>
            </w:tcBorders>
          </w:tcPr>
          <w:p w:rsidR="007B615F" w:rsidRPr="00D858E7" w:rsidRDefault="007B615F" w:rsidP="007B61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Assessor </w:t>
            </w:r>
            <w:r w:rsidR="00D83183">
              <w:rPr>
                <w:rFonts w:ascii="Arial" w:hAnsi="Arial" w:cs="Arial"/>
              </w:rPr>
              <w:t>Especial de Comunicação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</w:tcBorders>
          </w:tcPr>
          <w:p w:rsidR="007B615F" w:rsidRPr="00D858E7" w:rsidRDefault="007B615F" w:rsidP="007B615F">
            <w:pPr>
              <w:jc w:val="right"/>
              <w:rPr>
                <w:rFonts w:ascii="Arial" w:hAnsi="Arial" w:cs="Arial"/>
              </w:rPr>
            </w:pPr>
            <w:r w:rsidRPr="00D858E7">
              <w:rPr>
                <w:rFonts w:ascii="Arial" w:hAnsi="Arial" w:cs="Arial"/>
              </w:rPr>
              <w:t xml:space="preserve">R$ </w:t>
            </w:r>
            <w:r w:rsidR="00D83183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</w:t>
            </w:r>
            <w:r w:rsidR="00D83183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00,00</w:t>
            </w:r>
          </w:p>
        </w:tc>
      </w:tr>
      <w:tr w:rsidR="007B615F" w:rsidRPr="00D858E7" w:rsidTr="00766697">
        <w:trPr>
          <w:trHeight w:val="344"/>
        </w:trPr>
        <w:tc>
          <w:tcPr>
            <w:tcW w:w="4786" w:type="dxa"/>
            <w:tcBorders>
              <w:right w:val="single" w:sz="4" w:space="0" w:color="auto"/>
            </w:tcBorders>
          </w:tcPr>
          <w:p w:rsidR="007B615F" w:rsidRPr="00D858E7" w:rsidRDefault="007B615F" w:rsidP="007B61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Assessor </w:t>
            </w:r>
            <w:r w:rsidR="00D83183">
              <w:rPr>
                <w:rFonts w:ascii="Arial" w:hAnsi="Arial" w:cs="Arial"/>
              </w:rPr>
              <w:t>Jurídico</w:t>
            </w:r>
          </w:p>
        </w:tc>
        <w:tc>
          <w:tcPr>
            <w:tcW w:w="4460" w:type="dxa"/>
            <w:tcBorders>
              <w:left w:val="single" w:sz="4" w:space="0" w:color="auto"/>
            </w:tcBorders>
          </w:tcPr>
          <w:p w:rsidR="007B615F" w:rsidRPr="00D858E7" w:rsidRDefault="007B615F" w:rsidP="007B615F">
            <w:pPr>
              <w:jc w:val="right"/>
              <w:rPr>
                <w:rFonts w:ascii="Arial" w:hAnsi="Arial" w:cs="Arial"/>
              </w:rPr>
            </w:pPr>
            <w:r w:rsidRPr="00D858E7">
              <w:rPr>
                <w:rFonts w:ascii="Arial" w:hAnsi="Arial" w:cs="Arial"/>
              </w:rPr>
              <w:t xml:space="preserve">R$ </w:t>
            </w:r>
            <w:r w:rsidR="00D83183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.</w:t>
            </w:r>
            <w:r w:rsidR="00D83183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00,00</w:t>
            </w:r>
          </w:p>
        </w:tc>
      </w:tr>
      <w:tr w:rsidR="00E52803" w:rsidRPr="00D858E7" w:rsidTr="00766697">
        <w:trPr>
          <w:trHeight w:val="344"/>
        </w:trPr>
        <w:tc>
          <w:tcPr>
            <w:tcW w:w="4786" w:type="dxa"/>
            <w:tcBorders>
              <w:right w:val="single" w:sz="4" w:space="0" w:color="auto"/>
            </w:tcBorders>
          </w:tcPr>
          <w:p w:rsidR="00E52803" w:rsidRPr="00D858E7" w:rsidRDefault="00E52803" w:rsidP="00E52803">
            <w:pPr>
              <w:rPr>
                <w:rFonts w:ascii="Arial" w:hAnsi="Arial" w:cs="Arial"/>
              </w:rPr>
            </w:pPr>
            <w:r w:rsidRPr="00D858E7">
              <w:rPr>
                <w:rFonts w:ascii="Arial" w:hAnsi="Arial" w:cs="Arial"/>
              </w:rPr>
              <w:t>Gerente Geral</w:t>
            </w:r>
          </w:p>
        </w:tc>
        <w:tc>
          <w:tcPr>
            <w:tcW w:w="4460" w:type="dxa"/>
            <w:tcBorders>
              <w:left w:val="single" w:sz="4" w:space="0" w:color="auto"/>
            </w:tcBorders>
          </w:tcPr>
          <w:p w:rsidR="00E52803" w:rsidRPr="00D858E7" w:rsidRDefault="00E52803" w:rsidP="00E52803">
            <w:pPr>
              <w:jc w:val="right"/>
              <w:rPr>
                <w:rFonts w:ascii="Arial" w:hAnsi="Arial" w:cs="Arial"/>
              </w:rPr>
            </w:pPr>
            <w:r w:rsidRPr="00D858E7">
              <w:rPr>
                <w:rFonts w:ascii="Arial" w:hAnsi="Arial" w:cs="Arial"/>
              </w:rPr>
              <w:t xml:space="preserve">R$ </w:t>
            </w:r>
            <w:r>
              <w:rPr>
                <w:rFonts w:ascii="Arial" w:hAnsi="Arial" w:cs="Arial"/>
              </w:rPr>
              <w:t>7.106,67</w:t>
            </w:r>
          </w:p>
        </w:tc>
      </w:tr>
      <w:tr w:rsidR="00E52803" w:rsidRPr="00D858E7" w:rsidTr="00766697">
        <w:trPr>
          <w:trHeight w:val="365"/>
        </w:trPr>
        <w:tc>
          <w:tcPr>
            <w:tcW w:w="4786" w:type="dxa"/>
            <w:tcBorders>
              <w:bottom w:val="single" w:sz="4" w:space="0" w:color="auto"/>
              <w:right w:val="single" w:sz="4" w:space="0" w:color="auto"/>
            </w:tcBorders>
          </w:tcPr>
          <w:p w:rsidR="00E52803" w:rsidRPr="00D858E7" w:rsidRDefault="00E52803" w:rsidP="00E52803">
            <w:pPr>
              <w:rPr>
                <w:rFonts w:ascii="Arial" w:hAnsi="Arial" w:cs="Arial"/>
              </w:rPr>
            </w:pPr>
            <w:r w:rsidRPr="00D858E7">
              <w:rPr>
                <w:rFonts w:ascii="Arial" w:hAnsi="Arial" w:cs="Arial"/>
              </w:rPr>
              <w:t>Secret</w:t>
            </w:r>
            <w:r w:rsidR="004D052D">
              <w:rPr>
                <w:rFonts w:ascii="Arial" w:hAnsi="Arial" w:cs="Arial"/>
              </w:rPr>
              <w:t>á</w:t>
            </w:r>
            <w:r w:rsidRPr="00D858E7">
              <w:rPr>
                <w:rFonts w:ascii="Arial" w:hAnsi="Arial" w:cs="Arial"/>
              </w:rPr>
              <w:t>ria Geral</w:t>
            </w:r>
          </w:p>
        </w:tc>
        <w:tc>
          <w:tcPr>
            <w:tcW w:w="4460" w:type="dxa"/>
            <w:tcBorders>
              <w:left w:val="single" w:sz="4" w:space="0" w:color="auto"/>
              <w:bottom w:val="single" w:sz="4" w:space="0" w:color="auto"/>
            </w:tcBorders>
          </w:tcPr>
          <w:p w:rsidR="00E52803" w:rsidRPr="00D858E7" w:rsidRDefault="00E52803" w:rsidP="00E52803">
            <w:pPr>
              <w:jc w:val="right"/>
              <w:rPr>
                <w:rFonts w:ascii="Arial" w:hAnsi="Arial" w:cs="Arial"/>
              </w:rPr>
            </w:pPr>
            <w:r w:rsidRPr="00D858E7">
              <w:rPr>
                <w:rFonts w:ascii="Arial" w:hAnsi="Arial" w:cs="Arial"/>
              </w:rPr>
              <w:t xml:space="preserve">R$ </w:t>
            </w:r>
            <w:r>
              <w:rPr>
                <w:rFonts w:ascii="Arial" w:hAnsi="Arial" w:cs="Arial"/>
              </w:rPr>
              <w:t>3.777,31</w:t>
            </w:r>
          </w:p>
        </w:tc>
      </w:tr>
    </w:tbl>
    <w:p w:rsidR="00D858E7" w:rsidRPr="00D858E7" w:rsidRDefault="00D858E7" w:rsidP="00732477">
      <w:pPr>
        <w:spacing w:after="120" w:line="240" w:lineRule="auto"/>
        <w:jc w:val="center"/>
        <w:rPr>
          <w:rFonts w:ascii="Arial" w:hAnsi="Arial" w:cs="Arial"/>
        </w:rPr>
      </w:pPr>
    </w:p>
    <w:p w:rsidR="00732477" w:rsidRPr="00D858E7" w:rsidRDefault="00732477" w:rsidP="00E8676B">
      <w:pPr>
        <w:spacing w:after="0" w:line="240" w:lineRule="auto"/>
        <w:jc w:val="center"/>
        <w:rPr>
          <w:rFonts w:ascii="Arial" w:hAnsi="Arial" w:cs="Arial"/>
        </w:rPr>
      </w:pPr>
    </w:p>
    <w:p w:rsidR="00E8676B" w:rsidRPr="00D858E7" w:rsidRDefault="00E8676B" w:rsidP="00732477">
      <w:pPr>
        <w:spacing w:after="120" w:line="240" w:lineRule="auto"/>
        <w:jc w:val="center"/>
        <w:rPr>
          <w:rFonts w:ascii="Arial" w:hAnsi="Arial" w:cs="Arial"/>
        </w:rPr>
      </w:pPr>
    </w:p>
    <w:p w:rsidR="00E52803" w:rsidRDefault="00E52803" w:rsidP="00732477">
      <w:pPr>
        <w:spacing w:after="120" w:line="240" w:lineRule="auto"/>
        <w:jc w:val="center"/>
        <w:rPr>
          <w:rFonts w:ascii="Arial" w:hAnsi="Arial" w:cs="Arial"/>
          <w:b/>
        </w:rPr>
      </w:pPr>
    </w:p>
    <w:p w:rsidR="00E52803" w:rsidRDefault="00E52803" w:rsidP="00732477">
      <w:pPr>
        <w:spacing w:after="120" w:line="240" w:lineRule="auto"/>
        <w:jc w:val="center"/>
        <w:rPr>
          <w:rFonts w:ascii="Arial" w:hAnsi="Arial" w:cs="Arial"/>
          <w:b/>
        </w:rPr>
      </w:pPr>
    </w:p>
    <w:p w:rsidR="00E52803" w:rsidRDefault="00E52803" w:rsidP="00732477">
      <w:pPr>
        <w:spacing w:after="120" w:line="240" w:lineRule="auto"/>
        <w:jc w:val="center"/>
        <w:rPr>
          <w:rFonts w:ascii="Arial" w:hAnsi="Arial" w:cs="Arial"/>
          <w:b/>
        </w:rPr>
      </w:pPr>
    </w:p>
    <w:p w:rsidR="00E52803" w:rsidRDefault="00E52803" w:rsidP="00E52803">
      <w:pPr>
        <w:spacing w:after="120" w:line="240" w:lineRule="auto"/>
        <w:ind w:left="709" w:right="685"/>
        <w:jc w:val="both"/>
        <w:rPr>
          <w:rFonts w:ascii="Arial" w:hAnsi="Arial" w:cs="Arial"/>
          <w:b/>
        </w:rPr>
      </w:pPr>
    </w:p>
    <w:p w:rsidR="004D052D" w:rsidRDefault="004D052D" w:rsidP="00E52803">
      <w:pPr>
        <w:spacing w:after="120" w:line="240" w:lineRule="auto"/>
        <w:ind w:left="709" w:right="685"/>
        <w:jc w:val="both"/>
        <w:rPr>
          <w:rFonts w:ascii="Arial" w:hAnsi="Arial" w:cs="Arial"/>
          <w:b/>
        </w:rPr>
      </w:pPr>
    </w:p>
    <w:p w:rsidR="004D052D" w:rsidRDefault="004D052D" w:rsidP="00E52803">
      <w:pPr>
        <w:spacing w:after="120" w:line="240" w:lineRule="auto"/>
        <w:ind w:left="709" w:right="685"/>
        <w:jc w:val="both"/>
        <w:rPr>
          <w:rFonts w:ascii="Arial" w:hAnsi="Arial" w:cs="Arial"/>
          <w:b/>
        </w:rPr>
      </w:pPr>
    </w:p>
    <w:p w:rsidR="004D052D" w:rsidRDefault="004D052D" w:rsidP="00E52803">
      <w:pPr>
        <w:spacing w:after="120" w:line="240" w:lineRule="auto"/>
        <w:ind w:left="709" w:right="685"/>
        <w:jc w:val="both"/>
        <w:rPr>
          <w:rFonts w:ascii="Arial" w:hAnsi="Arial" w:cs="Arial"/>
          <w:b/>
        </w:rPr>
      </w:pPr>
    </w:p>
    <w:p w:rsidR="00732477" w:rsidRDefault="00E52803" w:rsidP="00E52803">
      <w:pPr>
        <w:spacing w:after="120" w:line="240" w:lineRule="auto"/>
        <w:ind w:left="709" w:right="685"/>
        <w:jc w:val="both"/>
        <w:rPr>
          <w:rFonts w:ascii="Arial" w:hAnsi="Arial" w:cs="Arial"/>
          <w:b/>
        </w:rPr>
      </w:pPr>
      <w:r w:rsidRPr="00CD7BFD">
        <w:rPr>
          <w:rFonts w:ascii="Arial" w:hAnsi="Arial" w:cs="Arial"/>
          <w:b/>
        </w:rPr>
        <w:t xml:space="preserve">Tabela </w:t>
      </w:r>
      <w:r>
        <w:rPr>
          <w:rFonts w:ascii="Arial" w:hAnsi="Arial" w:cs="Arial"/>
          <w:b/>
        </w:rPr>
        <w:t>4</w:t>
      </w:r>
      <w:r w:rsidRPr="00CD7BFD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Tabela de r</w:t>
      </w:r>
      <w:r w:rsidRPr="00B14A62">
        <w:rPr>
          <w:rFonts w:ascii="Arial" w:hAnsi="Arial" w:cs="Arial"/>
        </w:rPr>
        <w:t>emuneração do</w:t>
      </w:r>
      <w:r>
        <w:rPr>
          <w:rFonts w:ascii="Arial" w:hAnsi="Arial" w:cs="Arial"/>
        </w:rPr>
        <w:t xml:space="preserve">s </w:t>
      </w:r>
      <w:r w:rsidR="00D83183">
        <w:rPr>
          <w:rFonts w:ascii="Arial" w:hAnsi="Arial" w:cs="Arial"/>
        </w:rPr>
        <w:t>e</w:t>
      </w:r>
      <w:r>
        <w:rPr>
          <w:rFonts w:ascii="Arial" w:hAnsi="Arial" w:cs="Arial"/>
        </w:rPr>
        <w:t>mpregados de livre provimento do CAU/MT – Empregos de livre provimento de nível médio.</w:t>
      </w:r>
    </w:p>
    <w:tbl>
      <w:tblPr>
        <w:tblStyle w:val="Tabelacomgrade"/>
        <w:tblpPr w:leftFromText="141" w:rightFromText="141" w:vertAnchor="text" w:horzAnchor="margin" w:tblpXSpec="center" w:tblpY="5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323"/>
      </w:tblGrid>
      <w:tr w:rsidR="00E52803" w:rsidRPr="00D858E7" w:rsidTr="00766697">
        <w:trPr>
          <w:trHeight w:val="269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215967"/>
          </w:tcPr>
          <w:p w:rsidR="00E52803" w:rsidRPr="00CD7BFD" w:rsidRDefault="00E52803" w:rsidP="00E52803">
            <w:pPr>
              <w:spacing w:after="120"/>
              <w:rPr>
                <w:rFonts w:ascii="Arial" w:hAnsi="Arial" w:cs="Arial"/>
                <w:b/>
                <w:color w:val="FFFFFF" w:themeColor="background1"/>
              </w:rPr>
            </w:pPr>
            <w:r w:rsidRPr="00CD7BFD">
              <w:rPr>
                <w:rFonts w:ascii="Arial" w:hAnsi="Arial" w:cs="Arial"/>
                <w:b/>
                <w:color w:val="FFFFFF" w:themeColor="background1"/>
              </w:rPr>
              <w:t>Designação dos empregos</w:t>
            </w:r>
          </w:p>
        </w:tc>
        <w:tc>
          <w:tcPr>
            <w:tcW w:w="4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215967"/>
          </w:tcPr>
          <w:p w:rsidR="00E52803" w:rsidRPr="00CD7BFD" w:rsidRDefault="00E52803" w:rsidP="00E52803">
            <w:pPr>
              <w:spacing w:after="120"/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CD7BFD">
              <w:rPr>
                <w:rFonts w:ascii="Arial" w:hAnsi="Arial" w:cs="Arial"/>
                <w:b/>
                <w:color w:val="FFFFFF" w:themeColor="background1"/>
              </w:rPr>
              <w:t>Remuneração Individual (R$)</w:t>
            </w:r>
          </w:p>
        </w:tc>
      </w:tr>
      <w:tr w:rsidR="00E52803" w:rsidRPr="00D858E7" w:rsidTr="00766697">
        <w:trPr>
          <w:trHeight w:val="366"/>
        </w:trPr>
        <w:tc>
          <w:tcPr>
            <w:tcW w:w="4786" w:type="dxa"/>
            <w:tcBorders>
              <w:top w:val="single" w:sz="4" w:space="0" w:color="auto"/>
              <w:right w:val="single" w:sz="4" w:space="0" w:color="auto"/>
            </w:tcBorders>
          </w:tcPr>
          <w:p w:rsidR="00E52803" w:rsidRPr="00D858E7" w:rsidRDefault="00E52803" w:rsidP="00E528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Coordenadora Técnica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</w:tcBorders>
          </w:tcPr>
          <w:p w:rsidR="00E52803" w:rsidRPr="00D858E7" w:rsidRDefault="00E52803" w:rsidP="00E52803">
            <w:pPr>
              <w:jc w:val="right"/>
              <w:rPr>
                <w:rFonts w:ascii="Arial" w:hAnsi="Arial" w:cs="Arial"/>
              </w:rPr>
            </w:pPr>
            <w:r w:rsidRPr="00D858E7">
              <w:rPr>
                <w:rFonts w:ascii="Arial" w:hAnsi="Arial" w:cs="Arial"/>
              </w:rPr>
              <w:t xml:space="preserve">R$ </w:t>
            </w:r>
            <w:r>
              <w:rPr>
                <w:rFonts w:ascii="Arial" w:hAnsi="Arial" w:cs="Arial"/>
              </w:rPr>
              <w:t>4.732,29</w:t>
            </w:r>
          </w:p>
        </w:tc>
      </w:tr>
      <w:tr w:rsidR="00947CBD" w:rsidRPr="00D858E7" w:rsidTr="00766697">
        <w:trPr>
          <w:trHeight w:val="366"/>
        </w:trPr>
        <w:tc>
          <w:tcPr>
            <w:tcW w:w="4786" w:type="dxa"/>
            <w:tcBorders>
              <w:bottom w:val="single" w:sz="4" w:space="0" w:color="auto"/>
              <w:right w:val="single" w:sz="4" w:space="0" w:color="auto"/>
            </w:tcBorders>
          </w:tcPr>
          <w:p w:rsidR="00947CBD" w:rsidRDefault="00947CBD" w:rsidP="00E528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Supervisora de Atendimento</w:t>
            </w:r>
          </w:p>
        </w:tc>
        <w:tc>
          <w:tcPr>
            <w:tcW w:w="4323" w:type="dxa"/>
            <w:tcBorders>
              <w:left w:val="single" w:sz="4" w:space="0" w:color="auto"/>
              <w:bottom w:val="single" w:sz="4" w:space="0" w:color="auto"/>
            </w:tcBorders>
          </w:tcPr>
          <w:p w:rsidR="00947CBD" w:rsidRPr="00D858E7" w:rsidRDefault="00766697" w:rsidP="004D05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   </w:t>
            </w:r>
            <w:r w:rsidR="00D83183" w:rsidRPr="00766697">
              <w:rPr>
                <w:rFonts w:ascii="Arial" w:hAnsi="Arial" w:cs="Arial"/>
                <w:i/>
                <w:sz w:val="20"/>
              </w:rPr>
              <w:t>Gratificação de R$ 1.000,00</w:t>
            </w:r>
            <w:r w:rsidR="004D052D" w:rsidRPr="00766697">
              <w:rPr>
                <w:rFonts w:ascii="Arial" w:hAnsi="Arial" w:cs="Arial"/>
                <w:sz w:val="20"/>
              </w:rPr>
              <w:t xml:space="preserve"> </w:t>
            </w:r>
            <w:r w:rsidR="00D83183">
              <w:rPr>
                <w:rFonts w:ascii="Arial" w:hAnsi="Arial" w:cs="Arial"/>
              </w:rPr>
              <w:t>+</w:t>
            </w:r>
            <w:r>
              <w:rPr>
                <w:rFonts w:ascii="Arial" w:hAnsi="Arial" w:cs="Arial"/>
              </w:rPr>
              <w:t xml:space="preserve"> </w:t>
            </w:r>
            <w:r w:rsidR="00947CBD" w:rsidRPr="00D858E7">
              <w:rPr>
                <w:rFonts w:ascii="Arial" w:hAnsi="Arial" w:cs="Arial"/>
              </w:rPr>
              <w:t>R$</w:t>
            </w:r>
            <w:r w:rsidR="004D052D">
              <w:rPr>
                <w:rFonts w:ascii="Arial" w:hAnsi="Arial" w:cs="Arial"/>
              </w:rPr>
              <w:t xml:space="preserve"> </w:t>
            </w:r>
            <w:r w:rsidR="00947CBD">
              <w:rPr>
                <w:rFonts w:ascii="Arial" w:hAnsi="Arial" w:cs="Arial"/>
              </w:rPr>
              <w:t>2.375,25</w:t>
            </w:r>
          </w:p>
        </w:tc>
      </w:tr>
    </w:tbl>
    <w:p w:rsidR="00D858E7" w:rsidRPr="00D858E7" w:rsidRDefault="00D858E7" w:rsidP="00732477">
      <w:pPr>
        <w:spacing w:after="120" w:line="240" w:lineRule="auto"/>
        <w:jc w:val="center"/>
        <w:rPr>
          <w:rFonts w:ascii="Arial" w:hAnsi="Arial" w:cs="Arial"/>
          <w:b/>
        </w:rPr>
      </w:pPr>
    </w:p>
    <w:p w:rsidR="009D55A9" w:rsidRDefault="009D55A9" w:rsidP="009D55A9">
      <w:pPr>
        <w:spacing w:after="120" w:line="240" w:lineRule="auto"/>
        <w:rPr>
          <w:rFonts w:ascii="Arial" w:hAnsi="Arial" w:cs="Arial"/>
          <w:i/>
          <w:sz w:val="20"/>
        </w:rPr>
      </w:pPr>
    </w:p>
    <w:p w:rsidR="00E52803" w:rsidRDefault="00E52803" w:rsidP="009D55A9">
      <w:pPr>
        <w:spacing w:after="80" w:line="240" w:lineRule="auto"/>
        <w:rPr>
          <w:rFonts w:ascii="Arial" w:hAnsi="Arial" w:cs="Arial"/>
          <w:i/>
          <w:sz w:val="18"/>
        </w:rPr>
      </w:pPr>
    </w:p>
    <w:p w:rsidR="00E52803" w:rsidRDefault="00E52803" w:rsidP="009D55A9">
      <w:pPr>
        <w:spacing w:after="80" w:line="240" w:lineRule="auto"/>
        <w:rPr>
          <w:rFonts w:ascii="Arial" w:hAnsi="Arial" w:cs="Arial"/>
          <w:i/>
          <w:sz w:val="18"/>
        </w:rPr>
      </w:pPr>
    </w:p>
    <w:p w:rsidR="00E52803" w:rsidRDefault="00E52803" w:rsidP="009D55A9">
      <w:pPr>
        <w:spacing w:after="80" w:line="240" w:lineRule="auto"/>
        <w:rPr>
          <w:rFonts w:ascii="Arial" w:hAnsi="Arial" w:cs="Arial"/>
          <w:i/>
          <w:sz w:val="18"/>
        </w:rPr>
      </w:pPr>
    </w:p>
    <w:p w:rsidR="00D83183" w:rsidRDefault="00D83183" w:rsidP="009D55A9">
      <w:pPr>
        <w:spacing w:after="80" w:line="240" w:lineRule="auto"/>
        <w:rPr>
          <w:rFonts w:ascii="Arial" w:hAnsi="Arial" w:cs="Arial"/>
          <w:i/>
          <w:sz w:val="18"/>
        </w:rPr>
      </w:pPr>
    </w:p>
    <w:p w:rsidR="004D052D" w:rsidRDefault="004D052D" w:rsidP="009D55A9">
      <w:pPr>
        <w:spacing w:after="80" w:line="240" w:lineRule="auto"/>
        <w:rPr>
          <w:rFonts w:ascii="Arial" w:hAnsi="Arial" w:cs="Arial"/>
          <w:i/>
          <w:sz w:val="18"/>
        </w:rPr>
      </w:pPr>
    </w:p>
    <w:p w:rsidR="004D052D" w:rsidRDefault="004D052D" w:rsidP="009D55A9">
      <w:pPr>
        <w:spacing w:after="80" w:line="240" w:lineRule="auto"/>
        <w:rPr>
          <w:rFonts w:ascii="Arial" w:hAnsi="Arial" w:cs="Arial"/>
          <w:i/>
          <w:sz w:val="18"/>
        </w:rPr>
      </w:pPr>
      <w:bookmarkStart w:id="0" w:name="_GoBack"/>
      <w:bookmarkEnd w:id="0"/>
    </w:p>
    <w:p w:rsidR="00D83183" w:rsidRDefault="00D83183" w:rsidP="009D55A9">
      <w:pPr>
        <w:spacing w:after="80" w:line="240" w:lineRule="auto"/>
        <w:rPr>
          <w:rFonts w:ascii="Arial" w:hAnsi="Arial" w:cs="Arial"/>
          <w:i/>
          <w:sz w:val="18"/>
        </w:rPr>
      </w:pPr>
    </w:p>
    <w:p w:rsidR="00D83183" w:rsidRDefault="00D83183" w:rsidP="009D55A9">
      <w:pPr>
        <w:spacing w:after="80" w:line="240" w:lineRule="auto"/>
        <w:rPr>
          <w:rFonts w:ascii="Arial" w:hAnsi="Arial" w:cs="Arial"/>
          <w:i/>
          <w:sz w:val="18"/>
        </w:rPr>
      </w:pPr>
    </w:p>
    <w:p w:rsidR="00E52803" w:rsidRDefault="00E52803" w:rsidP="009D55A9">
      <w:pPr>
        <w:spacing w:after="80" w:line="240" w:lineRule="auto"/>
        <w:rPr>
          <w:rFonts w:ascii="Arial" w:hAnsi="Arial" w:cs="Arial"/>
          <w:i/>
          <w:sz w:val="18"/>
        </w:rPr>
      </w:pPr>
    </w:p>
    <w:p w:rsidR="009D55A9" w:rsidRDefault="009D55A9" w:rsidP="00E52803">
      <w:pPr>
        <w:spacing w:after="80" w:line="240" w:lineRule="auto"/>
        <w:ind w:left="567" w:right="543"/>
        <w:jc w:val="both"/>
        <w:rPr>
          <w:rFonts w:ascii="Arial" w:hAnsi="Arial" w:cs="Arial"/>
          <w:i/>
          <w:sz w:val="18"/>
        </w:rPr>
      </w:pPr>
      <w:r w:rsidRPr="009D55A9">
        <w:rPr>
          <w:rFonts w:ascii="Arial" w:hAnsi="Arial" w:cs="Arial"/>
          <w:i/>
          <w:sz w:val="18"/>
        </w:rPr>
        <w:t>A sede do CAU/MT está localizada na Av. Hist. Rubens de Mendonça, nº 2368, Edifício Top Tower Center 1º andar, salas 101 a 103 Bairro Jardim Aclim</w:t>
      </w:r>
      <w:r>
        <w:rPr>
          <w:rFonts w:ascii="Arial" w:hAnsi="Arial" w:cs="Arial"/>
          <w:i/>
          <w:sz w:val="18"/>
        </w:rPr>
        <w:t>ação - Cuiabá-MT CEP: 78050-000</w:t>
      </w:r>
    </w:p>
    <w:p w:rsidR="007E623D" w:rsidRDefault="009D55A9" w:rsidP="00E52803">
      <w:pPr>
        <w:spacing w:after="80" w:line="240" w:lineRule="auto"/>
        <w:ind w:left="567" w:right="543"/>
        <w:jc w:val="both"/>
        <w:rPr>
          <w:rFonts w:ascii="Arial" w:hAnsi="Arial" w:cs="Arial"/>
          <w:i/>
          <w:sz w:val="18"/>
        </w:rPr>
      </w:pPr>
      <w:r w:rsidRPr="009D55A9">
        <w:rPr>
          <w:rFonts w:ascii="Arial" w:hAnsi="Arial" w:cs="Arial"/>
          <w:i/>
          <w:sz w:val="18"/>
        </w:rPr>
        <w:t>Fone: (65) 3028-4652</w:t>
      </w:r>
    </w:p>
    <w:p w:rsidR="00E52803" w:rsidRDefault="00E52803" w:rsidP="00E52803">
      <w:pPr>
        <w:spacing w:after="80" w:line="240" w:lineRule="auto"/>
        <w:ind w:left="567" w:right="543"/>
        <w:jc w:val="both"/>
        <w:rPr>
          <w:rFonts w:ascii="Arial" w:hAnsi="Arial" w:cs="Arial"/>
          <w:i/>
          <w:sz w:val="18"/>
        </w:rPr>
      </w:pPr>
    </w:p>
    <w:p w:rsidR="007150AE" w:rsidRPr="009D55A9" w:rsidRDefault="009D55A9" w:rsidP="00E52803">
      <w:pPr>
        <w:spacing w:after="80" w:line="240" w:lineRule="auto"/>
        <w:ind w:left="567" w:right="543"/>
        <w:jc w:val="both"/>
        <w:rPr>
          <w:rFonts w:ascii="Arial" w:hAnsi="Arial" w:cs="Arial"/>
          <w:b/>
          <w:i/>
          <w:sz w:val="20"/>
        </w:rPr>
      </w:pPr>
      <w:r w:rsidRPr="009D55A9">
        <w:rPr>
          <w:rFonts w:ascii="Arial" w:hAnsi="Arial" w:cs="Arial"/>
          <w:b/>
          <w:i/>
          <w:sz w:val="20"/>
        </w:rPr>
        <w:t xml:space="preserve">Fonte: </w:t>
      </w:r>
      <w:r w:rsidR="00245DA5">
        <w:rPr>
          <w:rFonts w:ascii="Arial" w:hAnsi="Arial" w:cs="Arial"/>
          <w:b/>
          <w:i/>
          <w:sz w:val="20"/>
        </w:rPr>
        <w:t>Coordenação</w:t>
      </w:r>
      <w:r w:rsidRPr="009D55A9">
        <w:rPr>
          <w:rFonts w:ascii="Arial" w:hAnsi="Arial" w:cs="Arial"/>
          <w:b/>
          <w:i/>
          <w:sz w:val="20"/>
        </w:rPr>
        <w:t xml:space="preserve"> </w:t>
      </w:r>
      <w:r>
        <w:rPr>
          <w:rFonts w:ascii="Arial" w:hAnsi="Arial" w:cs="Arial"/>
          <w:b/>
          <w:i/>
          <w:sz w:val="20"/>
        </w:rPr>
        <w:t>A</w:t>
      </w:r>
      <w:r w:rsidR="004A103F">
        <w:rPr>
          <w:rFonts w:ascii="Arial" w:hAnsi="Arial" w:cs="Arial"/>
          <w:b/>
          <w:i/>
          <w:sz w:val="20"/>
        </w:rPr>
        <w:t xml:space="preserve">dministrativa </w:t>
      </w:r>
      <w:r w:rsidR="00CD7BFD">
        <w:rPr>
          <w:rFonts w:ascii="Arial" w:hAnsi="Arial" w:cs="Arial"/>
          <w:b/>
          <w:i/>
          <w:sz w:val="20"/>
        </w:rPr>
        <w:t>–</w:t>
      </w:r>
      <w:r w:rsidR="004A103F">
        <w:rPr>
          <w:rFonts w:ascii="Arial" w:hAnsi="Arial" w:cs="Arial"/>
          <w:b/>
          <w:i/>
          <w:sz w:val="20"/>
        </w:rPr>
        <w:t xml:space="preserve"> Atualiza</w:t>
      </w:r>
      <w:r w:rsidR="00CD7BFD">
        <w:rPr>
          <w:rFonts w:ascii="Arial" w:hAnsi="Arial" w:cs="Arial"/>
          <w:b/>
          <w:i/>
          <w:sz w:val="20"/>
        </w:rPr>
        <w:t>ção para 2018</w:t>
      </w:r>
      <w:r w:rsidR="004A103F">
        <w:rPr>
          <w:rFonts w:ascii="Arial" w:hAnsi="Arial" w:cs="Arial"/>
          <w:b/>
          <w:i/>
          <w:sz w:val="20"/>
        </w:rPr>
        <w:t xml:space="preserve"> </w:t>
      </w:r>
      <w:r w:rsidR="007E623D">
        <w:rPr>
          <w:rFonts w:ascii="Arial" w:hAnsi="Arial" w:cs="Arial"/>
          <w:b/>
          <w:i/>
          <w:sz w:val="20"/>
        </w:rPr>
        <w:t>conforme</w:t>
      </w:r>
      <w:r w:rsidR="00015A00">
        <w:rPr>
          <w:rFonts w:ascii="Arial" w:hAnsi="Arial" w:cs="Arial"/>
          <w:b/>
          <w:i/>
          <w:sz w:val="20"/>
        </w:rPr>
        <w:t xml:space="preserve"> 3ª clausula d</w:t>
      </w:r>
      <w:r w:rsidR="007E623D">
        <w:rPr>
          <w:rFonts w:ascii="Arial" w:hAnsi="Arial" w:cs="Arial"/>
          <w:b/>
          <w:i/>
          <w:sz w:val="20"/>
        </w:rPr>
        <w:t>o Acordo Coletivo do CAU/M</w:t>
      </w:r>
      <w:r w:rsidR="00CD7BFD">
        <w:rPr>
          <w:rFonts w:ascii="Arial" w:hAnsi="Arial" w:cs="Arial"/>
          <w:b/>
          <w:i/>
          <w:sz w:val="20"/>
        </w:rPr>
        <w:t>T.</w:t>
      </w:r>
    </w:p>
    <w:sectPr w:rsidR="007150AE" w:rsidRPr="009D55A9" w:rsidSect="009D55A9">
      <w:headerReference w:type="default" r:id="rId7"/>
      <w:footerReference w:type="default" r:id="rId8"/>
      <w:pgSz w:w="11906" w:h="16838"/>
      <w:pgMar w:top="426" w:right="720" w:bottom="426" w:left="720" w:header="421" w:footer="4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45C4" w:rsidRDefault="00CE45C4" w:rsidP="00CE45C4">
      <w:pPr>
        <w:spacing w:after="0" w:line="240" w:lineRule="auto"/>
      </w:pPr>
      <w:r>
        <w:separator/>
      </w:r>
    </w:p>
  </w:endnote>
  <w:endnote w:type="continuationSeparator" w:id="0">
    <w:p w:rsidR="00CE45C4" w:rsidRDefault="00CE45C4" w:rsidP="00CE4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5C4" w:rsidRDefault="00CE45C4" w:rsidP="00561D72">
    <w:pPr>
      <w:pStyle w:val="Rodap"/>
      <w:ind w:right="118"/>
    </w:pPr>
    <w:r>
      <w:rPr>
        <w:noProof/>
        <w:lang w:eastAsia="pt-BR"/>
      </w:rPr>
      <w:drawing>
        <wp:inline distT="0" distB="0" distL="0" distR="0">
          <wp:extent cx="6516806" cy="583565"/>
          <wp:effectExtent l="0" t="0" r="0" b="0"/>
          <wp:docPr id="9" name="Imagem 2" descr="rodapé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22737" cy="5840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45C4" w:rsidRDefault="00CE45C4" w:rsidP="00CE45C4">
      <w:pPr>
        <w:spacing w:after="0" w:line="240" w:lineRule="auto"/>
      </w:pPr>
      <w:r>
        <w:separator/>
      </w:r>
    </w:p>
  </w:footnote>
  <w:footnote w:type="continuationSeparator" w:id="0">
    <w:p w:rsidR="00CE45C4" w:rsidRDefault="00CE45C4" w:rsidP="00CE4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5C4" w:rsidRDefault="00561D72" w:rsidP="00561D72">
    <w:pPr>
      <w:pStyle w:val="Cabealho"/>
      <w:ind w:left="-142"/>
    </w:pPr>
    <w:r>
      <w:rPr>
        <w:noProof/>
        <w:lang w:eastAsia="pt-BR"/>
      </w:rPr>
      <w:drawing>
        <wp:inline distT="0" distB="0" distL="0" distR="0" wp14:anchorId="7D15D745" wp14:editId="49F062AF">
          <wp:extent cx="6628130" cy="722613"/>
          <wp:effectExtent l="0" t="0" r="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extensa_cor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380" cy="8226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1CEB"/>
    <w:rsid w:val="00015A00"/>
    <w:rsid w:val="00044B76"/>
    <w:rsid w:val="00056342"/>
    <w:rsid w:val="00091248"/>
    <w:rsid w:val="00105A5B"/>
    <w:rsid w:val="00154505"/>
    <w:rsid w:val="001E5D19"/>
    <w:rsid w:val="00245DA5"/>
    <w:rsid w:val="002822C0"/>
    <w:rsid w:val="003A0542"/>
    <w:rsid w:val="00405835"/>
    <w:rsid w:val="004A103F"/>
    <w:rsid w:val="004A2EB2"/>
    <w:rsid w:val="004D052D"/>
    <w:rsid w:val="00561D72"/>
    <w:rsid w:val="005F66F3"/>
    <w:rsid w:val="005F6F58"/>
    <w:rsid w:val="007150AE"/>
    <w:rsid w:val="00732477"/>
    <w:rsid w:val="00766697"/>
    <w:rsid w:val="00777276"/>
    <w:rsid w:val="007B615F"/>
    <w:rsid w:val="007D0DB0"/>
    <w:rsid w:val="007E623D"/>
    <w:rsid w:val="00855A80"/>
    <w:rsid w:val="00871CEB"/>
    <w:rsid w:val="00874369"/>
    <w:rsid w:val="00947CBD"/>
    <w:rsid w:val="009D55A9"/>
    <w:rsid w:val="009F0C27"/>
    <w:rsid w:val="00A1371D"/>
    <w:rsid w:val="00AD5227"/>
    <w:rsid w:val="00AF20D2"/>
    <w:rsid w:val="00AF322C"/>
    <w:rsid w:val="00B14A62"/>
    <w:rsid w:val="00B84778"/>
    <w:rsid w:val="00BE7320"/>
    <w:rsid w:val="00C04E4D"/>
    <w:rsid w:val="00C118EE"/>
    <w:rsid w:val="00C64EE6"/>
    <w:rsid w:val="00CC2772"/>
    <w:rsid w:val="00CD7BFD"/>
    <w:rsid w:val="00CE45C4"/>
    <w:rsid w:val="00D058E4"/>
    <w:rsid w:val="00D42040"/>
    <w:rsid w:val="00D64167"/>
    <w:rsid w:val="00D83183"/>
    <w:rsid w:val="00D858E7"/>
    <w:rsid w:val="00DC40A1"/>
    <w:rsid w:val="00DC6133"/>
    <w:rsid w:val="00E52803"/>
    <w:rsid w:val="00E534DC"/>
    <w:rsid w:val="00E8676B"/>
    <w:rsid w:val="00ED2154"/>
    <w:rsid w:val="00F30825"/>
    <w:rsid w:val="00F34B65"/>
    <w:rsid w:val="00FC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1B4CCA19"/>
  <w15:docId w15:val="{3FE70234-1473-46D9-889E-8BB83A21F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613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71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1CE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71C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E8676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E45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E45C4"/>
  </w:style>
  <w:style w:type="paragraph" w:styleId="Rodap">
    <w:name w:val="footer"/>
    <w:basedOn w:val="Normal"/>
    <w:link w:val="RodapChar"/>
    <w:uiPriority w:val="99"/>
    <w:unhideWhenUsed/>
    <w:rsid w:val="00CE45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E4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C74E1-F78E-4065-B987-932F80701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253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Comunicacao</dc:creator>
  <cp:lastModifiedBy>Leonardo Cunha</cp:lastModifiedBy>
  <cp:revision>42</cp:revision>
  <cp:lastPrinted>2018-04-10T18:49:00Z</cp:lastPrinted>
  <dcterms:created xsi:type="dcterms:W3CDTF">2016-05-03T19:54:00Z</dcterms:created>
  <dcterms:modified xsi:type="dcterms:W3CDTF">2018-05-17T21:51:00Z</dcterms:modified>
</cp:coreProperties>
</file>